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C3" w:rsidRPr="00FB54C3" w:rsidRDefault="00FB54C3" w:rsidP="00C976DF">
      <w:pPr>
        <w:widowControl w:val="0"/>
        <w:autoSpaceDE w:val="0"/>
        <w:autoSpaceDN w:val="0"/>
        <w:adjustRightInd w:val="0"/>
        <w:spacing w:after="40"/>
        <w:contextualSpacing/>
        <w:rPr>
          <w:rFonts w:asciiTheme="majorHAnsi" w:hAnsiTheme="majorHAnsi" w:cs="Frutiger-Bold"/>
          <w:b/>
          <w:bCs/>
          <w:szCs w:val="22"/>
        </w:rPr>
      </w:pPr>
      <w:bookmarkStart w:id="0" w:name="_GoBack"/>
      <w:bookmarkEnd w:id="0"/>
      <w:r w:rsidRPr="00FB54C3">
        <w:rPr>
          <w:rFonts w:asciiTheme="majorHAnsi" w:hAnsiTheme="majorHAnsi" w:cs="Frutiger-Bold"/>
          <w:b/>
          <w:bCs/>
          <w:szCs w:val="22"/>
        </w:rPr>
        <w:t xml:space="preserve">Prospect Valley PTA </w:t>
      </w:r>
    </w:p>
    <w:p w:rsidR="00FB54C3" w:rsidRPr="00FB54C3" w:rsidRDefault="00DF7029" w:rsidP="00C976DF">
      <w:pPr>
        <w:widowControl w:val="0"/>
        <w:autoSpaceDE w:val="0"/>
        <w:autoSpaceDN w:val="0"/>
        <w:adjustRightInd w:val="0"/>
        <w:spacing w:after="40"/>
        <w:contextualSpacing/>
        <w:rPr>
          <w:rFonts w:asciiTheme="majorHAnsi" w:hAnsiTheme="majorHAnsi" w:cs="Frutiger-Bold"/>
          <w:b/>
          <w:bCs/>
          <w:szCs w:val="22"/>
        </w:rPr>
      </w:pPr>
      <w:r>
        <w:rPr>
          <w:rFonts w:asciiTheme="majorHAnsi" w:hAnsiTheme="majorHAnsi" w:cs="Frutiger-Bold"/>
          <w:b/>
          <w:bCs/>
          <w:szCs w:val="22"/>
        </w:rPr>
        <w:t>April 12</w:t>
      </w:r>
      <w:r w:rsidR="008D6229">
        <w:rPr>
          <w:rFonts w:asciiTheme="majorHAnsi" w:hAnsiTheme="majorHAnsi" w:cs="Frutiger-Bold"/>
          <w:b/>
          <w:bCs/>
          <w:szCs w:val="22"/>
        </w:rPr>
        <w:t xml:space="preserve"> 2012</w:t>
      </w:r>
    </w:p>
    <w:p w:rsidR="00FB54C3" w:rsidRPr="00FB54C3" w:rsidRDefault="00FB54C3" w:rsidP="00C976DF">
      <w:pPr>
        <w:widowControl w:val="0"/>
        <w:autoSpaceDE w:val="0"/>
        <w:autoSpaceDN w:val="0"/>
        <w:adjustRightInd w:val="0"/>
        <w:spacing w:after="40"/>
        <w:contextualSpacing/>
        <w:rPr>
          <w:rFonts w:asciiTheme="majorHAnsi" w:hAnsiTheme="majorHAnsi" w:cs="Frutiger-Bold"/>
          <w:b/>
          <w:bCs/>
          <w:szCs w:val="22"/>
        </w:rPr>
      </w:pPr>
      <w:r w:rsidRPr="00FB54C3">
        <w:rPr>
          <w:rFonts w:asciiTheme="majorHAnsi" w:hAnsiTheme="majorHAnsi" w:cs="Frutiger-Bold"/>
          <w:b/>
          <w:bCs/>
          <w:szCs w:val="22"/>
        </w:rPr>
        <w:t>Genera</w:t>
      </w:r>
      <w:r w:rsidR="008D6229">
        <w:rPr>
          <w:rFonts w:asciiTheme="majorHAnsi" w:hAnsiTheme="majorHAnsi" w:cs="Frutiger-Bold"/>
          <w:b/>
          <w:bCs/>
          <w:szCs w:val="22"/>
        </w:rPr>
        <w:t>l PTA Business Meeting 3:00-4:15</w:t>
      </w:r>
      <w:r w:rsidRPr="00FB54C3">
        <w:rPr>
          <w:rFonts w:asciiTheme="majorHAnsi" w:hAnsiTheme="majorHAnsi" w:cs="Frutiger-Bold"/>
          <w:b/>
          <w:bCs/>
          <w:szCs w:val="22"/>
        </w:rPr>
        <w:t xml:space="preserve"> pm</w:t>
      </w:r>
    </w:p>
    <w:p w:rsidR="00FB54C3" w:rsidRPr="00FB54C3" w:rsidRDefault="00FB54C3" w:rsidP="00C976DF">
      <w:pPr>
        <w:widowControl w:val="0"/>
        <w:autoSpaceDE w:val="0"/>
        <w:autoSpaceDN w:val="0"/>
        <w:adjustRightInd w:val="0"/>
        <w:spacing w:after="40"/>
        <w:contextualSpacing/>
        <w:rPr>
          <w:rFonts w:asciiTheme="majorHAnsi" w:hAnsiTheme="majorHAnsi" w:cs="Frutiger-Bold"/>
          <w:b/>
          <w:bCs/>
          <w:szCs w:val="22"/>
        </w:rPr>
      </w:pPr>
    </w:p>
    <w:p w:rsidR="00575C68" w:rsidRDefault="00FB54C3"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szCs w:val="22"/>
        </w:rPr>
      </w:pPr>
      <w:r w:rsidRPr="00575C68">
        <w:rPr>
          <w:rFonts w:asciiTheme="majorHAnsi" w:hAnsiTheme="majorHAnsi" w:cs="Frutiger-Bold"/>
          <w:szCs w:val="22"/>
        </w:rPr>
        <w:t>Call Meeting to Order</w:t>
      </w:r>
      <w:r w:rsidR="003551D4">
        <w:rPr>
          <w:rFonts w:asciiTheme="majorHAnsi" w:hAnsiTheme="majorHAnsi" w:cs="Frutiger-Bold"/>
          <w:szCs w:val="22"/>
        </w:rPr>
        <w:t xml:space="preserve">: </w:t>
      </w:r>
      <w:r w:rsidR="003551D4" w:rsidRPr="003551D4">
        <w:rPr>
          <w:rFonts w:asciiTheme="majorHAnsi" w:hAnsiTheme="majorHAnsi" w:cs="Frutiger-Bold"/>
          <w:b/>
          <w:szCs w:val="22"/>
        </w:rPr>
        <w:t>3:05</w:t>
      </w:r>
    </w:p>
    <w:p w:rsidR="00575C68" w:rsidRDefault="00575C68"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szCs w:val="22"/>
        </w:rPr>
      </w:pPr>
      <w:r>
        <w:rPr>
          <w:rFonts w:asciiTheme="majorHAnsi" w:hAnsiTheme="majorHAnsi" w:cs="Frutiger-Bold"/>
          <w:szCs w:val="22"/>
        </w:rPr>
        <w:t>Welcome and Introductions</w:t>
      </w:r>
    </w:p>
    <w:p w:rsidR="009E726C" w:rsidRDefault="00FB54C3"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szCs w:val="22"/>
        </w:rPr>
      </w:pPr>
      <w:r w:rsidRPr="00575C68">
        <w:rPr>
          <w:rFonts w:asciiTheme="majorHAnsi" w:hAnsiTheme="majorHAnsi" w:cs="Frutiger-Bold"/>
          <w:szCs w:val="22"/>
        </w:rPr>
        <w:t xml:space="preserve">Reading and Approval of the </w:t>
      </w:r>
      <w:r w:rsidR="00DF7029">
        <w:rPr>
          <w:rFonts w:asciiTheme="majorHAnsi" w:hAnsiTheme="majorHAnsi" w:cs="Frutiger-Bold"/>
          <w:szCs w:val="22"/>
        </w:rPr>
        <w:t>March</w:t>
      </w:r>
      <w:r w:rsidR="008D6229">
        <w:rPr>
          <w:rFonts w:asciiTheme="majorHAnsi" w:hAnsiTheme="majorHAnsi" w:cs="Frutiger-Bold"/>
          <w:szCs w:val="22"/>
        </w:rPr>
        <w:t xml:space="preserve"> 2012</w:t>
      </w:r>
      <w:r w:rsidRPr="00575C68">
        <w:rPr>
          <w:rFonts w:asciiTheme="majorHAnsi" w:hAnsiTheme="majorHAnsi" w:cs="Frutiger-Bold"/>
          <w:szCs w:val="22"/>
        </w:rPr>
        <w:t xml:space="preserve"> Minutes</w:t>
      </w:r>
      <w:r w:rsidR="003551D4">
        <w:rPr>
          <w:rFonts w:asciiTheme="majorHAnsi" w:hAnsiTheme="majorHAnsi" w:cs="Frutiger-Bold"/>
          <w:szCs w:val="22"/>
        </w:rPr>
        <w:t xml:space="preserve">: </w:t>
      </w:r>
      <w:r w:rsidR="003551D4" w:rsidRPr="003551D4">
        <w:rPr>
          <w:rFonts w:asciiTheme="majorHAnsi" w:hAnsiTheme="majorHAnsi" w:cs="Frutiger-Bold"/>
          <w:b/>
          <w:szCs w:val="22"/>
        </w:rPr>
        <w:t>motions made and passed</w:t>
      </w:r>
    </w:p>
    <w:p w:rsidR="00FB54C3" w:rsidRPr="00575C68" w:rsidRDefault="00FB54C3"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szCs w:val="22"/>
        </w:rPr>
      </w:pPr>
      <w:r w:rsidRPr="00575C68">
        <w:rPr>
          <w:rFonts w:asciiTheme="majorHAnsi" w:hAnsiTheme="majorHAnsi" w:cs="Frutiger-Bold"/>
          <w:szCs w:val="22"/>
        </w:rPr>
        <w:t>Report</w:t>
      </w:r>
      <w:r w:rsidR="00575C68">
        <w:rPr>
          <w:rFonts w:asciiTheme="majorHAnsi" w:hAnsiTheme="majorHAnsi" w:cs="Frutiger-Bold"/>
          <w:szCs w:val="22"/>
        </w:rPr>
        <w:t>s of</w:t>
      </w:r>
      <w:r w:rsidRPr="00575C68">
        <w:rPr>
          <w:rFonts w:asciiTheme="majorHAnsi" w:hAnsiTheme="majorHAnsi" w:cs="Frutiger-Bold"/>
          <w:szCs w:val="22"/>
        </w:rPr>
        <w:t xml:space="preserve"> Officers</w:t>
      </w:r>
    </w:p>
    <w:p w:rsidR="005C20EB" w:rsidRDefault="005C20EB" w:rsidP="005C20EB">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Presidents’ Reports (Guy Nahmiach and Heidi Olivera)</w:t>
      </w:r>
    </w:p>
    <w:p w:rsidR="003551D4" w:rsidRDefault="003551D4" w:rsidP="003551D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ABC fundraiser started last week.  Half of the money is going towards Outdoor Lab for the 4</w:t>
      </w:r>
      <w:r w:rsidRPr="003551D4">
        <w:rPr>
          <w:rFonts w:asciiTheme="majorHAnsi" w:hAnsiTheme="majorHAnsi" w:cs="Frutiger-Bold"/>
          <w:szCs w:val="22"/>
          <w:vertAlign w:val="superscript"/>
        </w:rPr>
        <w:t>th</w:t>
      </w:r>
      <w:r>
        <w:rPr>
          <w:rFonts w:asciiTheme="majorHAnsi" w:hAnsiTheme="majorHAnsi" w:cs="Frutiger-Bold"/>
          <w:szCs w:val="22"/>
        </w:rPr>
        <w:t xml:space="preserve"> and 5</w:t>
      </w:r>
      <w:r w:rsidRPr="003551D4">
        <w:rPr>
          <w:rFonts w:asciiTheme="majorHAnsi" w:hAnsiTheme="majorHAnsi" w:cs="Frutiger-Bold"/>
          <w:szCs w:val="22"/>
          <w:vertAlign w:val="superscript"/>
        </w:rPr>
        <w:t>th</w:t>
      </w:r>
      <w:r>
        <w:rPr>
          <w:rFonts w:asciiTheme="majorHAnsi" w:hAnsiTheme="majorHAnsi" w:cs="Frutiger-Bold"/>
          <w:szCs w:val="22"/>
        </w:rPr>
        <w:t xml:space="preserve"> graders.  We are hoping we can eliminate other fundraisers and replace it with this one.  Proposed fundraisers to be eliminated are Barnes and Noble Night and the Silent Auction.  Will depend on how this fundraiser goes.</w:t>
      </w:r>
    </w:p>
    <w:p w:rsidR="008B7EE8" w:rsidRDefault="008B7EE8" w:rsidP="003551D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Volunteer of the year award – will vote at the next meeting.  Email Guy or Heidi with your nominations.</w:t>
      </w:r>
    </w:p>
    <w:p w:rsidR="00A24553" w:rsidRDefault="00A24553" w:rsidP="003551D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Parenting Safe Children Seminar being offered at Maple Grove Elementary.  Flyer will be in the Monday folder.  Cost is $50.  </w:t>
      </w:r>
    </w:p>
    <w:p w:rsidR="00FB54C3" w:rsidRDefault="00FB54C3"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Treasurer’s Report (Jillian Jacobs and Heather Kennedy)</w:t>
      </w:r>
    </w:p>
    <w:p w:rsidR="00A24553" w:rsidRDefault="00A24553" w:rsidP="00A24553">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Total income for March: $17,787.58</w:t>
      </w:r>
    </w:p>
    <w:p w:rsidR="00A24553" w:rsidRPr="00C976DF" w:rsidRDefault="00A24553" w:rsidP="00A24553">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Total expense for March: $1,413.57</w:t>
      </w:r>
    </w:p>
    <w:p w:rsidR="00A24553" w:rsidRDefault="00D45188" w:rsidP="00A24553">
      <w:pPr>
        <w:pStyle w:val="ListParagraph"/>
        <w:widowControl w:val="0"/>
        <w:numPr>
          <w:ilvl w:val="0"/>
          <w:numId w:val="3"/>
        </w:numPr>
        <w:tabs>
          <w:tab w:val="left" w:pos="360"/>
        </w:tabs>
        <w:autoSpaceDE w:val="0"/>
        <w:autoSpaceDN w:val="0"/>
        <w:adjustRightInd w:val="0"/>
        <w:spacing w:after="40"/>
        <w:ind w:left="450" w:hanging="450"/>
        <w:contextualSpacing w:val="0"/>
        <w:rPr>
          <w:rFonts w:asciiTheme="majorHAnsi" w:hAnsiTheme="majorHAnsi" w:cs="Frutiger-Bold"/>
          <w:szCs w:val="22"/>
        </w:rPr>
      </w:pPr>
      <w:r>
        <w:rPr>
          <w:rFonts w:asciiTheme="majorHAnsi" w:hAnsiTheme="majorHAnsi" w:cs="Frutiger-Bold"/>
          <w:szCs w:val="22"/>
        </w:rPr>
        <w:t>Technology Up</w:t>
      </w:r>
      <w:r w:rsidRPr="00D45188">
        <w:rPr>
          <w:rFonts w:asciiTheme="majorHAnsi" w:hAnsiTheme="majorHAnsi" w:cs="Frutiger-Bold"/>
          <w:szCs w:val="22"/>
        </w:rPr>
        <w:t>d</w:t>
      </w:r>
      <w:r w:rsidR="00B14210">
        <w:rPr>
          <w:rFonts w:asciiTheme="majorHAnsi" w:hAnsiTheme="majorHAnsi" w:cs="Frutiger-Bold"/>
          <w:szCs w:val="22"/>
        </w:rPr>
        <w:t>ate (</w:t>
      </w:r>
      <w:r w:rsidR="00DF7029">
        <w:rPr>
          <w:rFonts w:asciiTheme="majorHAnsi" w:hAnsiTheme="majorHAnsi" w:cs="Frutiger-Bold"/>
          <w:szCs w:val="22"/>
        </w:rPr>
        <w:t>Amy O’Neill)</w:t>
      </w:r>
    </w:p>
    <w:p w:rsidR="00A24553" w:rsidRDefault="00A24553" w:rsidP="00815B7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Duncan: 6</w:t>
      </w:r>
      <w:r w:rsidRPr="00815B70">
        <w:rPr>
          <w:rFonts w:asciiTheme="majorHAnsi" w:hAnsiTheme="majorHAnsi" w:cs="Frutiger-Bold"/>
          <w:szCs w:val="22"/>
        </w:rPr>
        <w:t>th</w:t>
      </w:r>
      <w:r>
        <w:rPr>
          <w:rFonts w:asciiTheme="majorHAnsi" w:hAnsiTheme="majorHAnsi" w:cs="Frutiger-Bold"/>
          <w:szCs w:val="22"/>
        </w:rPr>
        <w:t xml:space="preserve"> grade created Book Trailers using Animoto.  </w:t>
      </w:r>
    </w:p>
    <w:p w:rsidR="007C1A32" w:rsidRDefault="00A24553" w:rsidP="00815B7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O’Neill: new school website is being launched on April 17</w:t>
      </w:r>
      <w:r w:rsidRPr="00815B70">
        <w:rPr>
          <w:rFonts w:asciiTheme="majorHAnsi" w:hAnsiTheme="majorHAnsi" w:cs="Frutiger-Bold"/>
          <w:szCs w:val="22"/>
        </w:rPr>
        <w:t>th</w:t>
      </w:r>
      <w:r>
        <w:rPr>
          <w:rFonts w:asciiTheme="majorHAnsi" w:hAnsiTheme="majorHAnsi" w:cs="Frutiger-Bold"/>
          <w:szCs w:val="22"/>
        </w:rPr>
        <w:t xml:space="preserve">.  Working on getting all </w:t>
      </w:r>
      <w:r w:rsidR="007C1A32">
        <w:rPr>
          <w:rFonts w:asciiTheme="majorHAnsi" w:hAnsiTheme="majorHAnsi" w:cs="Frutiger-Bold"/>
          <w:szCs w:val="22"/>
        </w:rPr>
        <w:t xml:space="preserve">of the teacher pages current.  Very user friendly.  </w:t>
      </w:r>
    </w:p>
    <w:p w:rsidR="00A24553" w:rsidRPr="00A24553" w:rsidRDefault="007C1A32" w:rsidP="00815B7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Web</w:t>
      </w:r>
      <w:r w:rsidR="00CE7CDD">
        <w:rPr>
          <w:rFonts w:asciiTheme="majorHAnsi" w:hAnsiTheme="majorHAnsi" w:cs="Frutiger-Bold"/>
          <w:szCs w:val="22"/>
        </w:rPr>
        <w:t xml:space="preserve"> </w:t>
      </w:r>
      <w:r>
        <w:rPr>
          <w:rFonts w:asciiTheme="majorHAnsi" w:hAnsiTheme="majorHAnsi" w:cs="Frutiger-Bold"/>
          <w:szCs w:val="22"/>
        </w:rPr>
        <w:t xml:space="preserve">site: </w:t>
      </w:r>
      <w:hyperlink r:id="rId6" w:history="1">
        <w:r w:rsidRPr="00815B70">
          <w:t>pves.jeffcoschools.us</w:t>
        </w:r>
      </w:hyperlink>
    </w:p>
    <w:p w:rsidR="00DF7029" w:rsidRDefault="00DF7029" w:rsidP="00D45188">
      <w:pPr>
        <w:pStyle w:val="ListParagraph"/>
        <w:widowControl w:val="0"/>
        <w:numPr>
          <w:ilvl w:val="0"/>
          <w:numId w:val="3"/>
        </w:numPr>
        <w:tabs>
          <w:tab w:val="left" w:pos="360"/>
        </w:tabs>
        <w:autoSpaceDE w:val="0"/>
        <w:autoSpaceDN w:val="0"/>
        <w:adjustRightInd w:val="0"/>
        <w:spacing w:after="40"/>
        <w:ind w:left="450" w:hanging="450"/>
        <w:contextualSpacing w:val="0"/>
        <w:rPr>
          <w:rFonts w:asciiTheme="majorHAnsi" w:hAnsiTheme="majorHAnsi" w:cs="Frutiger-Bold"/>
          <w:szCs w:val="22"/>
        </w:rPr>
      </w:pPr>
      <w:r>
        <w:rPr>
          <w:rFonts w:asciiTheme="majorHAnsi" w:hAnsiTheme="majorHAnsi" w:cs="Frutiger-Bold"/>
          <w:szCs w:val="22"/>
        </w:rPr>
        <w:t>Mission, Vision, an</w:t>
      </w:r>
      <w:r w:rsidRPr="00C976DF">
        <w:rPr>
          <w:rFonts w:asciiTheme="majorHAnsi" w:hAnsiTheme="majorHAnsi" w:cs="Frutiger-Bold"/>
          <w:szCs w:val="22"/>
        </w:rPr>
        <w:t>d</w:t>
      </w:r>
      <w:r>
        <w:rPr>
          <w:rFonts w:asciiTheme="majorHAnsi" w:hAnsiTheme="majorHAnsi" w:cs="Frutiger-Bold"/>
          <w:szCs w:val="22"/>
        </w:rPr>
        <w:t xml:space="preserve"> Values</w:t>
      </w:r>
    </w:p>
    <w:p w:rsidR="007C1A32" w:rsidRDefault="007C1A32" w:rsidP="00815B7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Safety</w:t>
      </w:r>
    </w:p>
    <w:p w:rsidR="00D93E28" w:rsidRPr="00D93E28" w:rsidRDefault="00D93E28" w:rsidP="00815B70">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Children feel safe going to adults in school – Safe to Tell</w:t>
      </w:r>
    </w:p>
    <w:p w:rsidR="007C1A32" w:rsidRDefault="007C1A32" w:rsidP="00815B7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School Culture</w:t>
      </w:r>
    </w:p>
    <w:p w:rsidR="00D93E28" w:rsidRDefault="00D93E28" w:rsidP="00815B70">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Acceptance</w:t>
      </w:r>
    </w:p>
    <w:p w:rsidR="007C1A32" w:rsidRDefault="007C1A32" w:rsidP="00815B7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Student Behavior &amp; Responsibility</w:t>
      </w:r>
    </w:p>
    <w:p w:rsidR="00D93E28" w:rsidRDefault="00D93E28" w:rsidP="00815B70">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Acceptance</w:t>
      </w:r>
    </w:p>
    <w:p w:rsidR="007C1A32" w:rsidRDefault="007C1A32" w:rsidP="00815B7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Academic Achievement</w:t>
      </w:r>
    </w:p>
    <w:p w:rsidR="00D93E28" w:rsidRDefault="00D93E28" w:rsidP="00815B70">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Excel at creating challenging opportunities at every level</w:t>
      </w:r>
    </w:p>
    <w:p w:rsidR="007C1A32" w:rsidRDefault="00D93E28" w:rsidP="00815B7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Staff</w:t>
      </w:r>
    </w:p>
    <w:p w:rsidR="00D93E28" w:rsidRDefault="00D93E28" w:rsidP="00815B70">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Strike a good balance between academic achievement and whole child </w:t>
      </w:r>
    </w:p>
    <w:p w:rsidR="00D93E28" w:rsidRDefault="00D93E28" w:rsidP="00815B70">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Know the kids</w:t>
      </w:r>
    </w:p>
    <w:p w:rsidR="00D93E28" w:rsidRDefault="00D93E28" w:rsidP="00815B70">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Blurred lines between parents and staff</w:t>
      </w:r>
    </w:p>
    <w:p w:rsidR="00D93E28" w:rsidRDefault="00D93E28" w:rsidP="00815B7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Community/Parent Involvement</w:t>
      </w:r>
    </w:p>
    <w:p w:rsidR="00D93E28" w:rsidRDefault="00D93E28" w:rsidP="00815B70">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inclusive</w:t>
      </w:r>
    </w:p>
    <w:p w:rsidR="00D93E28" w:rsidRDefault="00D93E28" w:rsidP="00815B70">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welcoming</w:t>
      </w:r>
    </w:p>
    <w:p w:rsidR="00B14210" w:rsidRPr="00DF7029" w:rsidRDefault="00991C60" w:rsidP="00D45188">
      <w:pPr>
        <w:pStyle w:val="ListParagraph"/>
        <w:widowControl w:val="0"/>
        <w:numPr>
          <w:ilvl w:val="0"/>
          <w:numId w:val="3"/>
        </w:numPr>
        <w:tabs>
          <w:tab w:val="left" w:pos="360"/>
        </w:tabs>
        <w:autoSpaceDE w:val="0"/>
        <w:autoSpaceDN w:val="0"/>
        <w:adjustRightInd w:val="0"/>
        <w:spacing w:after="40"/>
        <w:ind w:left="450" w:hanging="450"/>
        <w:contextualSpacing w:val="0"/>
        <w:rPr>
          <w:rFonts w:asciiTheme="majorHAnsi" w:hAnsiTheme="majorHAnsi" w:cs="Frutiger-Bold"/>
          <w:szCs w:val="22"/>
        </w:rPr>
      </w:pPr>
      <w:r w:rsidRPr="00DF7029">
        <w:rPr>
          <w:rFonts w:asciiTheme="majorHAnsi" w:hAnsiTheme="majorHAnsi" w:cs="Frutiger-Bold"/>
          <w:szCs w:val="22"/>
        </w:rPr>
        <w:lastRenderedPageBreak/>
        <w:t>Unfinished Business</w:t>
      </w:r>
    </w:p>
    <w:p w:rsidR="00B14210" w:rsidRDefault="00B14210" w:rsidP="00B1421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Committee chairs for next school year</w:t>
      </w:r>
      <w:r w:rsidR="00D93E28">
        <w:rPr>
          <w:rFonts w:asciiTheme="majorHAnsi" w:hAnsiTheme="majorHAnsi" w:cs="Frutiger-Bold"/>
          <w:szCs w:val="22"/>
        </w:rPr>
        <w:t xml:space="preserve"> – still have vacancies</w:t>
      </w:r>
    </w:p>
    <w:p w:rsidR="00D45188" w:rsidRPr="00D93E28" w:rsidRDefault="00B14210" w:rsidP="00D45188">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Read-at-Home book program</w:t>
      </w:r>
      <w:r w:rsidR="00D93E28">
        <w:rPr>
          <w:rFonts w:asciiTheme="majorHAnsi" w:hAnsiTheme="majorHAnsi" w:cs="Frutiger-Bold"/>
          <w:szCs w:val="22"/>
        </w:rPr>
        <w:t xml:space="preserve"> – started this week.  Have volunteers for Mon/Weds/Fri.  We still need level 14, 15, and 16 books.  Need approx. $350 for purchase the books.  </w:t>
      </w:r>
      <w:r w:rsidR="00D93E28" w:rsidRPr="00D93E28">
        <w:rPr>
          <w:rFonts w:asciiTheme="majorHAnsi" w:hAnsiTheme="majorHAnsi" w:cs="Frutiger-Bold"/>
          <w:b/>
          <w:szCs w:val="22"/>
        </w:rPr>
        <w:t>Motion made and passed to purchase $350 worth of level 14-16 books.</w:t>
      </w:r>
    </w:p>
    <w:p w:rsidR="00D93E28" w:rsidRPr="00D93E28" w:rsidRDefault="00D93E28" w:rsidP="00D45188">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D93E28">
        <w:rPr>
          <w:rFonts w:asciiTheme="majorHAnsi" w:hAnsiTheme="majorHAnsi" w:cs="Frutiger-Bold"/>
          <w:szCs w:val="22"/>
        </w:rPr>
        <w:t xml:space="preserve">Outdoor storage playground equipment – </w:t>
      </w:r>
      <w:r>
        <w:rPr>
          <w:rFonts w:asciiTheme="majorHAnsi" w:hAnsiTheme="majorHAnsi" w:cs="Frutiger-Bold"/>
          <w:szCs w:val="22"/>
        </w:rPr>
        <w:t>still waiting to hear from construction company to see if we can get one donated.</w:t>
      </w:r>
      <w:r w:rsidR="00AE0A63">
        <w:rPr>
          <w:rFonts w:asciiTheme="majorHAnsi" w:hAnsiTheme="majorHAnsi" w:cs="Frutiger-Bold"/>
          <w:szCs w:val="22"/>
        </w:rPr>
        <w:t xml:space="preserve">  No consensus on how to move forward</w:t>
      </w:r>
    </w:p>
    <w:p w:rsidR="00D45188" w:rsidRDefault="00D45188" w:rsidP="00D45188">
      <w:pPr>
        <w:widowControl w:val="0"/>
        <w:autoSpaceDE w:val="0"/>
        <w:autoSpaceDN w:val="0"/>
        <w:adjustRightInd w:val="0"/>
        <w:spacing w:after="40"/>
        <w:rPr>
          <w:rFonts w:asciiTheme="majorHAnsi" w:hAnsiTheme="majorHAnsi" w:cs="Frutiger-Bold"/>
          <w:szCs w:val="22"/>
        </w:rPr>
      </w:pPr>
      <w:r w:rsidRPr="00FB54C3">
        <w:rPr>
          <w:rFonts w:asciiTheme="majorHAnsi" w:hAnsiTheme="majorHAnsi" w:cs="Frutiger-Bold"/>
          <w:szCs w:val="22"/>
        </w:rPr>
        <w:t>VI. New Business</w:t>
      </w:r>
    </w:p>
    <w:p w:rsidR="007C1A32" w:rsidRPr="007C1A32" w:rsidRDefault="007C1A32" w:rsidP="007C1A32">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Andrea Haydon: Organizing networking events where parents can get away and connect with other parents.  Events will take place at local places (restaurants) once per month.  This will hopefully pull more parents that can’t make meetings/other events.</w:t>
      </w:r>
    </w:p>
    <w:p w:rsidR="00FB54C3" w:rsidRPr="00FB54C3" w:rsidRDefault="00FB54C3" w:rsidP="00555967">
      <w:pPr>
        <w:pStyle w:val="ListParagraph"/>
        <w:widowControl w:val="0"/>
        <w:numPr>
          <w:ilvl w:val="0"/>
          <w:numId w:val="3"/>
        </w:numPr>
        <w:tabs>
          <w:tab w:val="left" w:pos="360"/>
        </w:tabs>
        <w:autoSpaceDE w:val="0"/>
        <w:autoSpaceDN w:val="0"/>
        <w:adjustRightInd w:val="0"/>
        <w:spacing w:after="40"/>
        <w:ind w:left="450" w:hanging="450"/>
        <w:contextualSpacing w:val="0"/>
        <w:rPr>
          <w:rFonts w:asciiTheme="majorHAnsi" w:hAnsiTheme="majorHAnsi" w:cs="Frutiger-Bold"/>
          <w:szCs w:val="22"/>
        </w:rPr>
      </w:pPr>
      <w:r w:rsidRPr="00FB54C3">
        <w:rPr>
          <w:rFonts w:asciiTheme="majorHAnsi" w:hAnsiTheme="majorHAnsi" w:cs="Frutiger-Bold"/>
          <w:szCs w:val="22"/>
        </w:rPr>
        <w:t>Reports of Committees</w:t>
      </w:r>
    </w:p>
    <w:p w:rsidR="00B14210" w:rsidRPr="00DF7029" w:rsidRDefault="00B14210" w:rsidP="00DF7029">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Destination ImagiN</w:t>
      </w:r>
      <w:r w:rsidRPr="00C976DF">
        <w:rPr>
          <w:rFonts w:asciiTheme="majorHAnsi" w:hAnsiTheme="majorHAnsi" w:cs="Frutiger-Bold"/>
          <w:szCs w:val="22"/>
        </w:rPr>
        <w:t>ation</w:t>
      </w:r>
      <w:r w:rsidR="00DF7029">
        <w:rPr>
          <w:rFonts w:asciiTheme="majorHAnsi" w:hAnsiTheme="majorHAnsi" w:cs="Frutiger-Bold"/>
          <w:szCs w:val="22"/>
        </w:rPr>
        <w:t xml:space="preserve"> (Heidi Olivera)</w:t>
      </w:r>
      <w:r w:rsidR="00AE0A63">
        <w:rPr>
          <w:rFonts w:asciiTheme="majorHAnsi" w:hAnsiTheme="majorHAnsi" w:cs="Frutiger-Bold"/>
          <w:szCs w:val="22"/>
        </w:rPr>
        <w:t xml:space="preserve"> – several teams going state.  PTA paid for half and students paid for the other half.</w:t>
      </w:r>
    </w:p>
    <w:p w:rsidR="00DF7029" w:rsidRDefault="00DF7029" w:rsidP="00DF7029">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Hospitality</w:t>
      </w:r>
      <w:r>
        <w:rPr>
          <w:rFonts w:asciiTheme="majorHAnsi" w:hAnsiTheme="majorHAnsi" w:cs="Frutiger-Bold"/>
          <w:szCs w:val="22"/>
        </w:rPr>
        <w:t xml:space="preserve">  (Sonjia Onorato and Kim Route)</w:t>
      </w:r>
      <w:r w:rsidR="00AE0A63">
        <w:rPr>
          <w:rFonts w:asciiTheme="majorHAnsi" w:hAnsiTheme="majorHAnsi" w:cs="Frutiger-Bold"/>
          <w:szCs w:val="22"/>
        </w:rPr>
        <w:t xml:space="preserve"> – popsicles for </w:t>
      </w:r>
      <w:r w:rsidR="00815B70">
        <w:rPr>
          <w:rFonts w:asciiTheme="majorHAnsi" w:hAnsiTheme="majorHAnsi" w:cs="Frutiger-Bold"/>
          <w:szCs w:val="22"/>
        </w:rPr>
        <w:t>kin</w:t>
      </w:r>
      <w:r w:rsidR="00815B70" w:rsidRPr="00815B70">
        <w:rPr>
          <w:rFonts w:asciiTheme="majorHAnsi" w:hAnsiTheme="majorHAnsi" w:cs="Frutiger-Bold"/>
          <w:szCs w:val="22"/>
        </w:rPr>
        <w:t xml:space="preserve">dergarten </w:t>
      </w:r>
      <w:r w:rsidR="00AE0A63">
        <w:rPr>
          <w:rFonts w:asciiTheme="majorHAnsi" w:hAnsiTheme="majorHAnsi" w:cs="Frutiger-Bold"/>
          <w:szCs w:val="22"/>
        </w:rPr>
        <w:t>field day and coffee for parents.</w:t>
      </w:r>
    </w:p>
    <w:p w:rsidR="00DF7029" w:rsidRPr="00DF7029" w:rsidRDefault="00DF7029" w:rsidP="00DF7029">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PV Gold Rush 5K</w:t>
      </w:r>
      <w:r>
        <w:rPr>
          <w:rFonts w:asciiTheme="majorHAnsi" w:hAnsiTheme="majorHAnsi" w:cs="Frutiger-Bold"/>
          <w:szCs w:val="22"/>
        </w:rPr>
        <w:t xml:space="preserve"> (Brenda Ritz</w:t>
      </w:r>
      <w:r w:rsidRPr="00DF7029">
        <w:rPr>
          <w:rFonts w:asciiTheme="majorHAnsi" w:hAnsiTheme="majorHAnsi" w:cs="Frutiger-Bold"/>
          <w:szCs w:val="22"/>
        </w:rPr>
        <w:t>)</w:t>
      </w:r>
      <w:r w:rsidR="00AE0A63">
        <w:rPr>
          <w:rFonts w:asciiTheme="majorHAnsi" w:hAnsiTheme="majorHAnsi" w:cs="Frutiger-Bold"/>
          <w:szCs w:val="22"/>
        </w:rPr>
        <w:t xml:space="preserve"> – planning has started.  Hoping to increase number of runners by 100 and are working on securing the sponsorships.</w:t>
      </w:r>
      <w:r w:rsidR="00AB42D9">
        <w:rPr>
          <w:rFonts w:asciiTheme="majorHAnsi" w:hAnsiTheme="majorHAnsi" w:cs="Frutiger-Bold"/>
          <w:szCs w:val="22"/>
        </w:rPr>
        <w:t xml:space="preserve">  Looking for volunteers.</w:t>
      </w:r>
    </w:p>
    <w:p w:rsidR="00C976DF" w:rsidRPr="00C976DF" w:rsidRDefault="00D45188"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Restaurant F</w:t>
      </w:r>
      <w:r w:rsidR="00C976DF" w:rsidRPr="00C976DF">
        <w:rPr>
          <w:rFonts w:asciiTheme="majorHAnsi" w:hAnsiTheme="majorHAnsi" w:cs="Frutiger-Bold"/>
          <w:szCs w:val="22"/>
        </w:rPr>
        <w:t>undraisers</w:t>
      </w:r>
      <w:r w:rsidR="00484C32">
        <w:rPr>
          <w:rFonts w:asciiTheme="majorHAnsi" w:hAnsiTheme="majorHAnsi" w:cs="Frutiger-Bold"/>
          <w:szCs w:val="22"/>
        </w:rPr>
        <w:t xml:space="preserve"> (Lisa McMullen)</w:t>
      </w:r>
      <w:r w:rsidR="00AE0A63">
        <w:rPr>
          <w:rFonts w:asciiTheme="majorHAnsi" w:hAnsiTheme="majorHAnsi" w:cs="Frutiger-Bold"/>
          <w:szCs w:val="22"/>
        </w:rPr>
        <w:t xml:space="preserve"> </w:t>
      </w:r>
      <w:r w:rsidR="00AB42D9">
        <w:rPr>
          <w:rFonts w:asciiTheme="majorHAnsi" w:hAnsiTheme="majorHAnsi" w:cs="Frutiger-Bold"/>
          <w:szCs w:val="22"/>
        </w:rPr>
        <w:t>–</w:t>
      </w:r>
      <w:r w:rsidR="00AE0A63">
        <w:rPr>
          <w:rFonts w:asciiTheme="majorHAnsi" w:hAnsiTheme="majorHAnsi" w:cs="Frutiger-Bold"/>
          <w:szCs w:val="22"/>
        </w:rPr>
        <w:t xml:space="preserve"> </w:t>
      </w:r>
      <w:r w:rsidR="00AB42D9">
        <w:rPr>
          <w:rFonts w:asciiTheme="majorHAnsi" w:hAnsiTheme="majorHAnsi" w:cs="Frutiger-Bold"/>
          <w:szCs w:val="22"/>
        </w:rPr>
        <w:t>CPK Night on April 25</w:t>
      </w:r>
      <w:r w:rsidR="00AB42D9" w:rsidRPr="00AB42D9">
        <w:rPr>
          <w:rFonts w:asciiTheme="majorHAnsi" w:hAnsiTheme="majorHAnsi" w:cs="Frutiger-Bold"/>
          <w:szCs w:val="22"/>
          <w:vertAlign w:val="superscript"/>
        </w:rPr>
        <w:t>th</w:t>
      </w:r>
      <w:r w:rsidR="00AB42D9">
        <w:rPr>
          <w:rFonts w:asciiTheme="majorHAnsi" w:hAnsiTheme="majorHAnsi" w:cs="Frutiger-Bold"/>
          <w:szCs w:val="22"/>
        </w:rPr>
        <w:t xml:space="preserve"> (early release).  </w:t>
      </w:r>
    </w:p>
    <w:p w:rsidR="00DF7029" w:rsidRDefault="00D45188"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Science F</w:t>
      </w:r>
      <w:r w:rsidR="00C976DF" w:rsidRPr="00C976DF">
        <w:rPr>
          <w:rFonts w:asciiTheme="majorHAnsi" w:hAnsiTheme="majorHAnsi" w:cs="Frutiger-Bold"/>
          <w:szCs w:val="22"/>
        </w:rPr>
        <w:t>air</w:t>
      </w:r>
      <w:r w:rsidR="00484C32">
        <w:rPr>
          <w:rFonts w:asciiTheme="majorHAnsi" w:hAnsiTheme="majorHAnsi" w:cs="Frutiger-Bold"/>
          <w:szCs w:val="22"/>
        </w:rPr>
        <w:t xml:space="preserve"> (Stacie Mintken and Robin Chalker)</w:t>
      </w:r>
      <w:r w:rsidR="00AB42D9">
        <w:rPr>
          <w:rFonts w:asciiTheme="majorHAnsi" w:hAnsiTheme="majorHAnsi" w:cs="Frutiger-Bold"/>
          <w:szCs w:val="22"/>
        </w:rPr>
        <w:t xml:space="preserve"> – new this year are workshops after school.  Today was the first one.  Have approx. 30-35 people signed up.</w:t>
      </w:r>
    </w:p>
    <w:p w:rsidR="00DF7029" w:rsidRPr="00C976DF" w:rsidRDefault="00DF7029" w:rsidP="00DF7029">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Silent Auction</w:t>
      </w:r>
      <w:r>
        <w:rPr>
          <w:rFonts w:asciiTheme="majorHAnsi" w:hAnsiTheme="majorHAnsi" w:cs="Frutiger-Bold"/>
          <w:szCs w:val="22"/>
        </w:rPr>
        <w:t xml:space="preserve"> (Erin Perrin)</w:t>
      </w:r>
      <w:r w:rsidR="00AB42D9">
        <w:rPr>
          <w:rFonts w:asciiTheme="majorHAnsi" w:hAnsiTheme="majorHAnsi" w:cs="Frutiger-Bold"/>
          <w:szCs w:val="22"/>
        </w:rPr>
        <w:t xml:space="preserve"> – was very successful.  Record year!  Netted over $17,000.</w:t>
      </w:r>
    </w:p>
    <w:p w:rsidR="00C976DF" w:rsidRPr="00DF7029" w:rsidRDefault="00DF7029" w:rsidP="00DF7029">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Staff Appreciation</w:t>
      </w:r>
      <w:r>
        <w:rPr>
          <w:rFonts w:asciiTheme="majorHAnsi" w:hAnsiTheme="majorHAnsi" w:cs="Frutiger-Bold"/>
          <w:szCs w:val="22"/>
        </w:rPr>
        <w:t xml:space="preserve"> (Cara Jakab and Tammy Odean)</w:t>
      </w:r>
      <w:r w:rsidR="007C1A32">
        <w:rPr>
          <w:rFonts w:asciiTheme="majorHAnsi" w:hAnsiTheme="majorHAnsi" w:cs="Frutiger-Bold"/>
          <w:szCs w:val="22"/>
        </w:rPr>
        <w:t>: three lunches, two breakfasts, hand massages on Friday, all staff will get a small gift every day.  There will be a menu handed out the week before letting the staff know what the agenda for the week is.</w:t>
      </w:r>
    </w:p>
    <w:p w:rsidR="00C976DF" w:rsidRPr="00C976DF" w:rsidRDefault="00C976DF"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Talent Show</w:t>
      </w:r>
      <w:r w:rsidR="00484C32">
        <w:rPr>
          <w:rFonts w:asciiTheme="majorHAnsi" w:hAnsiTheme="majorHAnsi" w:cs="Frutiger-Bold"/>
          <w:szCs w:val="22"/>
        </w:rPr>
        <w:t xml:space="preserve"> (Guy Nahmiach)</w:t>
      </w:r>
      <w:r w:rsidR="00AB42D9">
        <w:rPr>
          <w:rFonts w:asciiTheme="majorHAnsi" w:hAnsiTheme="majorHAnsi" w:cs="Frutiger-Bold"/>
          <w:szCs w:val="22"/>
        </w:rPr>
        <w:t xml:space="preserve"> – auditions were great.  Great variety of talent.  Rehersals will start next week.  Show time may be changing.</w:t>
      </w:r>
    </w:p>
    <w:p w:rsidR="00510AB8" w:rsidRPr="00815B70" w:rsidRDefault="00C976DF" w:rsidP="00815B7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Yearbook</w:t>
      </w:r>
      <w:r w:rsidR="00424720">
        <w:rPr>
          <w:rFonts w:asciiTheme="majorHAnsi" w:hAnsiTheme="majorHAnsi" w:cs="Frutiger-Bold"/>
          <w:szCs w:val="22"/>
        </w:rPr>
        <w:t xml:space="preserve"> (</w:t>
      </w:r>
      <w:r w:rsidR="00424720" w:rsidRPr="00424720">
        <w:rPr>
          <w:rFonts w:asciiTheme="majorHAnsi" w:hAnsiTheme="majorHAnsi" w:cs="Frutiger-Bold"/>
          <w:szCs w:val="22"/>
        </w:rPr>
        <w:t>Denise Miller</w:t>
      </w:r>
      <w:r w:rsidR="00484C32">
        <w:rPr>
          <w:rFonts w:asciiTheme="majorHAnsi" w:hAnsiTheme="majorHAnsi" w:cs="Frutiger-Bold"/>
          <w:szCs w:val="22"/>
        </w:rPr>
        <w:t>)</w:t>
      </w:r>
      <w:r w:rsidR="00510AB8">
        <w:rPr>
          <w:rFonts w:asciiTheme="majorHAnsi" w:hAnsiTheme="majorHAnsi" w:cs="Frutiger-Bold"/>
          <w:szCs w:val="22"/>
        </w:rPr>
        <w:t xml:space="preserve"> – yearbook is done and has been submitted to Lifetouch.  I’ve ordered 30 extra books which will be first come first serve.  Books are usually distributed the last week of school.  If you aren’t sure if you ordered a yearbook please contact Denise (</w:t>
      </w:r>
      <w:hyperlink r:id="rId7" w:history="1">
        <w:r w:rsidR="00510AB8" w:rsidRPr="0037136A">
          <w:rPr>
            <w:rStyle w:val="Hyperlink"/>
            <w:rFonts w:asciiTheme="majorHAnsi" w:hAnsiTheme="majorHAnsi" w:cs="Frutiger-Bold"/>
            <w:szCs w:val="22"/>
          </w:rPr>
          <w:t>themillermail@gmail.com</w:t>
        </w:r>
      </w:hyperlink>
      <w:r w:rsidR="00510AB8">
        <w:rPr>
          <w:rFonts w:asciiTheme="majorHAnsi" w:hAnsiTheme="majorHAnsi" w:cs="Frutiger-Bold"/>
          <w:szCs w:val="22"/>
        </w:rPr>
        <w:t>).</w:t>
      </w:r>
    </w:p>
    <w:p w:rsidR="00FB54C3" w:rsidRPr="00FB54C3" w:rsidRDefault="00FB54C3" w:rsidP="00555967">
      <w:pPr>
        <w:widowControl w:val="0"/>
        <w:autoSpaceDE w:val="0"/>
        <w:autoSpaceDN w:val="0"/>
        <w:adjustRightInd w:val="0"/>
        <w:spacing w:after="40"/>
        <w:rPr>
          <w:rFonts w:asciiTheme="majorHAnsi" w:hAnsiTheme="majorHAnsi" w:cs="Frutiger-Bold"/>
          <w:szCs w:val="22"/>
        </w:rPr>
      </w:pPr>
      <w:r w:rsidRPr="00FB54C3">
        <w:rPr>
          <w:rFonts w:asciiTheme="majorHAnsi" w:hAnsiTheme="majorHAnsi" w:cs="Frutiger-Bold"/>
          <w:szCs w:val="22"/>
        </w:rPr>
        <w:t>VII. Announcements</w:t>
      </w:r>
    </w:p>
    <w:tbl>
      <w:tblPr>
        <w:tblW w:w="912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7532"/>
      </w:tblGrid>
      <w:tr w:rsidR="00B14210" w:rsidRPr="00C74AF6">
        <w:trPr>
          <w:cantSplit/>
          <w:jc w:val="center"/>
        </w:trPr>
        <w:tc>
          <w:tcPr>
            <w:tcW w:w="1593" w:type="dxa"/>
          </w:tcPr>
          <w:p w:rsidR="00B14210" w:rsidRDefault="00B14210" w:rsidP="00484C32">
            <w:pPr>
              <w:rPr>
                <w:b/>
                <w:sz w:val="22"/>
              </w:rPr>
            </w:pPr>
            <w:r>
              <w:rPr>
                <w:b/>
                <w:sz w:val="22"/>
              </w:rPr>
              <w:t>Apr 5-19</w:t>
            </w:r>
          </w:p>
        </w:tc>
        <w:tc>
          <w:tcPr>
            <w:tcW w:w="7532" w:type="dxa"/>
          </w:tcPr>
          <w:p w:rsidR="00B14210" w:rsidRDefault="00B14210" w:rsidP="00555967">
            <w:pPr>
              <w:rPr>
                <w:b/>
                <w:sz w:val="22"/>
              </w:rPr>
            </w:pPr>
            <w:r>
              <w:rPr>
                <w:b/>
                <w:sz w:val="22"/>
              </w:rPr>
              <w:t>ABC Fun</w:t>
            </w:r>
            <w:r w:rsidR="00EA3439" w:rsidRPr="00B14210">
              <w:rPr>
                <w:b/>
                <w:sz w:val="22"/>
              </w:rPr>
              <w:t>d</w:t>
            </w:r>
            <w:r w:rsidRPr="00B14210">
              <w:rPr>
                <w:b/>
                <w:sz w:val="22"/>
              </w:rPr>
              <w:t>raising catalog sales</w:t>
            </w:r>
          </w:p>
        </w:tc>
      </w:tr>
      <w:tr w:rsidR="00555967" w:rsidRPr="00C74AF6">
        <w:trPr>
          <w:cantSplit/>
          <w:jc w:val="center"/>
        </w:trPr>
        <w:tc>
          <w:tcPr>
            <w:tcW w:w="1593" w:type="dxa"/>
          </w:tcPr>
          <w:p w:rsidR="00555967" w:rsidRPr="00C74AF6" w:rsidRDefault="00B14210" w:rsidP="00484C32">
            <w:pPr>
              <w:rPr>
                <w:b/>
                <w:sz w:val="22"/>
              </w:rPr>
            </w:pPr>
            <w:r>
              <w:rPr>
                <w:b/>
                <w:sz w:val="22"/>
              </w:rPr>
              <w:t>Apr 18-2</w:t>
            </w:r>
            <w:r w:rsidR="009D5995">
              <w:rPr>
                <w:b/>
                <w:sz w:val="22"/>
              </w:rPr>
              <w:t>3</w:t>
            </w:r>
          </w:p>
        </w:tc>
        <w:tc>
          <w:tcPr>
            <w:tcW w:w="7532" w:type="dxa"/>
          </w:tcPr>
          <w:p w:rsidR="00555967" w:rsidRPr="00C74AF6" w:rsidRDefault="00B14210" w:rsidP="00484C32">
            <w:pPr>
              <w:rPr>
                <w:b/>
                <w:sz w:val="22"/>
              </w:rPr>
            </w:pPr>
            <w:r>
              <w:rPr>
                <w:b/>
                <w:sz w:val="22"/>
              </w:rPr>
              <w:t>Spring Book Fair</w:t>
            </w:r>
          </w:p>
        </w:tc>
      </w:tr>
      <w:tr w:rsidR="00B14210" w:rsidRPr="00C74AF6">
        <w:trPr>
          <w:cantSplit/>
          <w:jc w:val="center"/>
        </w:trPr>
        <w:tc>
          <w:tcPr>
            <w:tcW w:w="1593" w:type="dxa"/>
          </w:tcPr>
          <w:p w:rsidR="00B14210" w:rsidRDefault="00B14210" w:rsidP="00484C32">
            <w:pPr>
              <w:rPr>
                <w:b/>
                <w:sz w:val="22"/>
              </w:rPr>
            </w:pPr>
            <w:r>
              <w:rPr>
                <w:b/>
                <w:sz w:val="22"/>
              </w:rPr>
              <w:t>Apr 1</w:t>
            </w:r>
            <w:r w:rsidR="009D5995">
              <w:rPr>
                <w:b/>
                <w:sz w:val="22"/>
              </w:rPr>
              <w:t>8</w:t>
            </w:r>
          </w:p>
        </w:tc>
        <w:tc>
          <w:tcPr>
            <w:tcW w:w="7532" w:type="dxa"/>
          </w:tcPr>
          <w:p w:rsidR="00B14210" w:rsidRDefault="00B14210" w:rsidP="00484C32">
            <w:pPr>
              <w:rPr>
                <w:b/>
                <w:sz w:val="22"/>
              </w:rPr>
            </w:pPr>
            <w:r>
              <w:rPr>
                <w:b/>
                <w:sz w:val="22"/>
              </w:rPr>
              <w:t>Kin</w:t>
            </w:r>
            <w:r w:rsidRPr="00B14210">
              <w:rPr>
                <w:b/>
                <w:sz w:val="22"/>
              </w:rPr>
              <w:t>dergarten Literacy Night</w:t>
            </w:r>
          </w:p>
        </w:tc>
      </w:tr>
      <w:tr w:rsidR="00555967" w:rsidRPr="00C74AF6">
        <w:trPr>
          <w:cantSplit/>
          <w:jc w:val="center"/>
        </w:trPr>
        <w:tc>
          <w:tcPr>
            <w:tcW w:w="1593" w:type="dxa"/>
          </w:tcPr>
          <w:p w:rsidR="00555967" w:rsidRPr="00C74AF6" w:rsidRDefault="00B14210" w:rsidP="00484C32">
            <w:pPr>
              <w:rPr>
                <w:b/>
                <w:sz w:val="22"/>
              </w:rPr>
            </w:pPr>
            <w:r>
              <w:rPr>
                <w:b/>
                <w:sz w:val="22"/>
              </w:rPr>
              <w:t>Apr 2</w:t>
            </w:r>
            <w:r w:rsidR="009D5995">
              <w:rPr>
                <w:b/>
                <w:sz w:val="22"/>
              </w:rPr>
              <w:t>3</w:t>
            </w:r>
          </w:p>
        </w:tc>
        <w:tc>
          <w:tcPr>
            <w:tcW w:w="7532" w:type="dxa"/>
          </w:tcPr>
          <w:p w:rsidR="00555967" w:rsidRPr="00C74AF6" w:rsidRDefault="00B14210" w:rsidP="00484C32">
            <w:pPr>
              <w:rPr>
                <w:b/>
                <w:sz w:val="22"/>
              </w:rPr>
            </w:pPr>
            <w:r>
              <w:rPr>
                <w:b/>
                <w:sz w:val="22"/>
              </w:rPr>
              <w:t>Spring Fling (Science Fair, Book Fair, Great Cake Auction)</w:t>
            </w:r>
          </w:p>
        </w:tc>
      </w:tr>
      <w:tr w:rsidR="005B241E" w:rsidRPr="00C74AF6">
        <w:trPr>
          <w:cantSplit/>
          <w:jc w:val="center"/>
        </w:trPr>
        <w:tc>
          <w:tcPr>
            <w:tcW w:w="1593" w:type="dxa"/>
          </w:tcPr>
          <w:p w:rsidR="005B241E" w:rsidRDefault="005B241E" w:rsidP="00484C32">
            <w:pPr>
              <w:rPr>
                <w:b/>
                <w:sz w:val="22"/>
              </w:rPr>
            </w:pPr>
            <w:r>
              <w:rPr>
                <w:b/>
                <w:sz w:val="22"/>
              </w:rPr>
              <w:t>Apr 25</w:t>
            </w:r>
          </w:p>
        </w:tc>
        <w:tc>
          <w:tcPr>
            <w:tcW w:w="7532" w:type="dxa"/>
          </w:tcPr>
          <w:p w:rsidR="005B241E" w:rsidRDefault="005B241E" w:rsidP="00484C32">
            <w:pPr>
              <w:rPr>
                <w:b/>
                <w:sz w:val="22"/>
              </w:rPr>
            </w:pPr>
            <w:r>
              <w:rPr>
                <w:b/>
                <w:sz w:val="22"/>
              </w:rPr>
              <w:t>Early Release (12:15)</w:t>
            </w:r>
          </w:p>
        </w:tc>
      </w:tr>
      <w:tr w:rsidR="005B241E" w:rsidRPr="00C74AF6">
        <w:trPr>
          <w:cantSplit/>
          <w:jc w:val="center"/>
        </w:trPr>
        <w:tc>
          <w:tcPr>
            <w:tcW w:w="1593" w:type="dxa"/>
          </w:tcPr>
          <w:p w:rsidR="005B241E" w:rsidRDefault="005B241E" w:rsidP="00484C32">
            <w:pPr>
              <w:rPr>
                <w:b/>
                <w:sz w:val="22"/>
              </w:rPr>
            </w:pPr>
            <w:r>
              <w:rPr>
                <w:b/>
                <w:sz w:val="22"/>
              </w:rPr>
              <w:t>Apr 26</w:t>
            </w:r>
          </w:p>
        </w:tc>
        <w:tc>
          <w:tcPr>
            <w:tcW w:w="7532" w:type="dxa"/>
          </w:tcPr>
          <w:p w:rsidR="005B241E" w:rsidRDefault="005B241E" w:rsidP="00484C32">
            <w:pPr>
              <w:rPr>
                <w:b/>
                <w:sz w:val="22"/>
              </w:rPr>
            </w:pPr>
            <w:r>
              <w:rPr>
                <w:b/>
                <w:sz w:val="22"/>
              </w:rPr>
              <w:t>Gr 5/6 Musical</w:t>
            </w:r>
          </w:p>
        </w:tc>
      </w:tr>
      <w:tr w:rsidR="005B241E" w:rsidRPr="00C74AF6">
        <w:trPr>
          <w:cantSplit/>
          <w:jc w:val="center"/>
        </w:trPr>
        <w:tc>
          <w:tcPr>
            <w:tcW w:w="1593" w:type="dxa"/>
          </w:tcPr>
          <w:p w:rsidR="005B241E" w:rsidRDefault="005B241E" w:rsidP="00484C32">
            <w:pPr>
              <w:rPr>
                <w:b/>
                <w:sz w:val="22"/>
              </w:rPr>
            </w:pPr>
            <w:r>
              <w:rPr>
                <w:b/>
                <w:sz w:val="22"/>
              </w:rPr>
              <w:t>Apr 27/30</w:t>
            </w:r>
          </w:p>
        </w:tc>
        <w:tc>
          <w:tcPr>
            <w:tcW w:w="7532" w:type="dxa"/>
          </w:tcPr>
          <w:p w:rsidR="005B241E" w:rsidRDefault="005B241E" w:rsidP="00484C32">
            <w:pPr>
              <w:rPr>
                <w:b/>
                <w:sz w:val="22"/>
              </w:rPr>
            </w:pPr>
            <w:r>
              <w:rPr>
                <w:b/>
                <w:sz w:val="22"/>
              </w:rPr>
              <w:t xml:space="preserve">Assessment </w:t>
            </w:r>
            <w:r w:rsidRPr="005B241E">
              <w:rPr>
                <w:b/>
                <w:sz w:val="22"/>
              </w:rPr>
              <w:t>days</w:t>
            </w:r>
          </w:p>
        </w:tc>
      </w:tr>
      <w:tr w:rsidR="005B241E" w:rsidRPr="00C74AF6">
        <w:trPr>
          <w:cantSplit/>
          <w:jc w:val="center"/>
        </w:trPr>
        <w:tc>
          <w:tcPr>
            <w:tcW w:w="1593" w:type="dxa"/>
          </w:tcPr>
          <w:p w:rsidR="005B241E" w:rsidRDefault="005B241E" w:rsidP="00484C32">
            <w:pPr>
              <w:rPr>
                <w:b/>
                <w:sz w:val="22"/>
              </w:rPr>
            </w:pPr>
            <w:r>
              <w:rPr>
                <w:b/>
                <w:sz w:val="22"/>
              </w:rPr>
              <w:t>May 2</w:t>
            </w:r>
          </w:p>
        </w:tc>
        <w:tc>
          <w:tcPr>
            <w:tcW w:w="7532" w:type="dxa"/>
          </w:tcPr>
          <w:p w:rsidR="005B241E" w:rsidRDefault="005B241E" w:rsidP="00484C32">
            <w:pPr>
              <w:rPr>
                <w:b/>
                <w:sz w:val="22"/>
              </w:rPr>
            </w:pPr>
            <w:r>
              <w:rPr>
                <w:b/>
                <w:sz w:val="22"/>
              </w:rPr>
              <w:t>Parenting Safe Chil</w:t>
            </w:r>
            <w:r w:rsidRPr="005B241E">
              <w:rPr>
                <w:b/>
                <w:sz w:val="22"/>
              </w:rPr>
              <w:t>dren Workshop (6 p.m., Maple Grove)</w:t>
            </w:r>
          </w:p>
        </w:tc>
      </w:tr>
      <w:tr w:rsidR="005B241E" w:rsidRPr="00C74AF6">
        <w:trPr>
          <w:cantSplit/>
          <w:jc w:val="center"/>
        </w:trPr>
        <w:tc>
          <w:tcPr>
            <w:tcW w:w="1593" w:type="dxa"/>
          </w:tcPr>
          <w:p w:rsidR="005B241E" w:rsidRDefault="005B241E" w:rsidP="00484C32">
            <w:pPr>
              <w:rPr>
                <w:b/>
                <w:sz w:val="22"/>
              </w:rPr>
            </w:pPr>
            <w:r>
              <w:rPr>
                <w:b/>
                <w:sz w:val="22"/>
              </w:rPr>
              <w:t>May 4</w:t>
            </w:r>
          </w:p>
        </w:tc>
        <w:tc>
          <w:tcPr>
            <w:tcW w:w="7532" w:type="dxa"/>
          </w:tcPr>
          <w:p w:rsidR="005B241E" w:rsidRDefault="005B241E" w:rsidP="00484C32">
            <w:pPr>
              <w:rPr>
                <w:b/>
                <w:sz w:val="22"/>
              </w:rPr>
            </w:pPr>
            <w:r>
              <w:rPr>
                <w:b/>
                <w:sz w:val="22"/>
              </w:rPr>
              <w:t xml:space="preserve">No School – Furlough </w:t>
            </w:r>
            <w:r w:rsidRPr="005B241E">
              <w:rPr>
                <w:b/>
                <w:sz w:val="22"/>
              </w:rPr>
              <w:t>day</w:t>
            </w:r>
          </w:p>
        </w:tc>
      </w:tr>
      <w:tr w:rsidR="005B241E" w:rsidRPr="00C74AF6">
        <w:trPr>
          <w:cantSplit/>
          <w:jc w:val="center"/>
        </w:trPr>
        <w:tc>
          <w:tcPr>
            <w:tcW w:w="1593" w:type="dxa"/>
          </w:tcPr>
          <w:p w:rsidR="005B241E" w:rsidRDefault="005B241E" w:rsidP="00484C32">
            <w:pPr>
              <w:rPr>
                <w:b/>
                <w:sz w:val="22"/>
              </w:rPr>
            </w:pPr>
            <w:r>
              <w:rPr>
                <w:b/>
                <w:sz w:val="22"/>
              </w:rPr>
              <w:t>May 10</w:t>
            </w:r>
          </w:p>
        </w:tc>
        <w:tc>
          <w:tcPr>
            <w:tcW w:w="7532" w:type="dxa"/>
          </w:tcPr>
          <w:p w:rsidR="005B241E" w:rsidRDefault="005B241E" w:rsidP="00484C32">
            <w:pPr>
              <w:rPr>
                <w:b/>
                <w:sz w:val="22"/>
              </w:rPr>
            </w:pPr>
            <w:r>
              <w:rPr>
                <w:b/>
                <w:sz w:val="22"/>
              </w:rPr>
              <w:t>PTA Meeting (3:00-4:15, LMC)</w:t>
            </w:r>
          </w:p>
        </w:tc>
      </w:tr>
      <w:tr w:rsidR="005B241E" w:rsidRPr="00C74AF6">
        <w:trPr>
          <w:cantSplit/>
          <w:jc w:val="center"/>
        </w:trPr>
        <w:tc>
          <w:tcPr>
            <w:tcW w:w="1593" w:type="dxa"/>
          </w:tcPr>
          <w:p w:rsidR="005B241E" w:rsidRDefault="005B241E" w:rsidP="00484C32">
            <w:pPr>
              <w:rPr>
                <w:b/>
                <w:sz w:val="22"/>
              </w:rPr>
            </w:pPr>
            <w:r>
              <w:rPr>
                <w:b/>
                <w:sz w:val="22"/>
              </w:rPr>
              <w:t>May 10</w:t>
            </w:r>
          </w:p>
        </w:tc>
        <w:tc>
          <w:tcPr>
            <w:tcW w:w="7532" w:type="dxa"/>
          </w:tcPr>
          <w:p w:rsidR="005B241E" w:rsidRDefault="005B241E" w:rsidP="00484C32">
            <w:pPr>
              <w:rPr>
                <w:b/>
                <w:sz w:val="22"/>
              </w:rPr>
            </w:pPr>
            <w:r>
              <w:rPr>
                <w:b/>
                <w:sz w:val="22"/>
              </w:rPr>
              <w:t>PIE Meeting (5:30-7:00, LMC)</w:t>
            </w:r>
          </w:p>
        </w:tc>
      </w:tr>
    </w:tbl>
    <w:p w:rsidR="00FB54C3" w:rsidRPr="00FB54C3" w:rsidRDefault="00FB54C3" w:rsidP="00C976DF">
      <w:pPr>
        <w:widowControl w:val="0"/>
        <w:autoSpaceDE w:val="0"/>
        <w:autoSpaceDN w:val="0"/>
        <w:adjustRightInd w:val="0"/>
        <w:spacing w:after="40"/>
        <w:contextualSpacing/>
        <w:rPr>
          <w:rFonts w:asciiTheme="majorHAnsi" w:hAnsiTheme="majorHAnsi" w:cs="Frutiger-Bold"/>
          <w:szCs w:val="22"/>
        </w:rPr>
      </w:pPr>
    </w:p>
    <w:p w:rsidR="00FB54C3" w:rsidRPr="00FB54C3" w:rsidRDefault="00FB54C3" w:rsidP="00C976DF">
      <w:pPr>
        <w:spacing w:after="40"/>
        <w:contextualSpacing/>
        <w:rPr>
          <w:rFonts w:asciiTheme="majorHAnsi" w:hAnsiTheme="majorHAnsi"/>
        </w:rPr>
      </w:pPr>
      <w:r w:rsidRPr="00FB54C3">
        <w:rPr>
          <w:rFonts w:asciiTheme="majorHAnsi" w:hAnsiTheme="majorHAnsi" w:cs="Frutiger-Bold"/>
          <w:szCs w:val="22"/>
        </w:rPr>
        <w:t>VIII. Adjournment</w:t>
      </w:r>
      <w:r w:rsidR="00AB42D9">
        <w:rPr>
          <w:rFonts w:asciiTheme="majorHAnsi" w:hAnsiTheme="majorHAnsi" w:cs="Frutiger-Bold"/>
          <w:szCs w:val="22"/>
        </w:rPr>
        <w:t xml:space="preserve">: </w:t>
      </w:r>
      <w:r w:rsidR="00AB42D9" w:rsidRPr="00AB42D9">
        <w:rPr>
          <w:rFonts w:asciiTheme="majorHAnsi" w:hAnsiTheme="majorHAnsi" w:cs="Frutiger-Bold"/>
          <w:b/>
          <w:szCs w:val="22"/>
        </w:rPr>
        <w:t>4:15</w:t>
      </w:r>
    </w:p>
    <w:sectPr w:rsidR="00FB54C3" w:rsidRPr="00FB54C3" w:rsidSect="00CE7CDD">
      <w:pgSz w:w="12240" w:h="15840"/>
      <w:pgMar w:top="90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utiger-Bold">
    <w:altName w:val="Cambria"/>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3206"/>
    <w:multiLevelType w:val="hybridMultilevel"/>
    <w:tmpl w:val="9F4472A0"/>
    <w:lvl w:ilvl="0" w:tplc="72B4E7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5464C"/>
    <w:multiLevelType w:val="multilevel"/>
    <w:tmpl w:val="245A00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ACA49A5"/>
    <w:multiLevelType w:val="hybridMultilevel"/>
    <w:tmpl w:val="F12EF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B97996"/>
    <w:multiLevelType w:val="hybridMultilevel"/>
    <w:tmpl w:val="84E6DC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A69FC"/>
    <w:multiLevelType w:val="hybridMultilevel"/>
    <w:tmpl w:val="ABCAD7C4"/>
    <w:lvl w:ilvl="0" w:tplc="D30E4CAA">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B6781"/>
    <w:multiLevelType w:val="hybridMultilevel"/>
    <w:tmpl w:val="245A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C3"/>
    <w:rsid w:val="0013437D"/>
    <w:rsid w:val="00152F5C"/>
    <w:rsid w:val="001550F7"/>
    <w:rsid w:val="0023518B"/>
    <w:rsid w:val="002E014B"/>
    <w:rsid w:val="003551D4"/>
    <w:rsid w:val="00424720"/>
    <w:rsid w:val="00484C32"/>
    <w:rsid w:val="004D3995"/>
    <w:rsid w:val="00510AB8"/>
    <w:rsid w:val="00555967"/>
    <w:rsid w:val="00567096"/>
    <w:rsid w:val="00575C68"/>
    <w:rsid w:val="005B241E"/>
    <w:rsid w:val="005C20EB"/>
    <w:rsid w:val="006D5EA1"/>
    <w:rsid w:val="007C1A32"/>
    <w:rsid w:val="00815B70"/>
    <w:rsid w:val="00891D05"/>
    <w:rsid w:val="008B7EE8"/>
    <w:rsid w:val="008D6229"/>
    <w:rsid w:val="00976B6F"/>
    <w:rsid w:val="00991C60"/>
    <w:rsid w:val="009D5995"/>
    <w:rsid w:val="009E726C"/>
    <w:rsid w:val="00A24553"/>
    <w:rsid w:val="00AA1CB0"/>
    <w:rsid w:val="00AB42D9"/>
    <w:rsid w:val="00AD4EE7"/>
    <w:rsid w:val="00AE0A63"/>
    <w:rsid w:val="00B14210"/>
    <w:rsid w:val="00B3080B"/>
    <w:rsid w:val="00B55D4B"/>
    <w:rsid w:val="00BC35D7"/>
    <w:rsid w:val="00BF280D"/>
    <w:rsid w:val="00C976DF"/>
    <w:rsid w:val="00CE7CDD"/>
    <w:rsid w:val="00D45188"/>
    <w:rsid w:val="00D93E28"/>
    <w:rsid w:val="00DD1AEB"/>
    <w:rsid w:val="00DD7719"/>
    <w:rsid w:val="00DF1EC1"/>
    <w:rsid w:val="00DF7029"/>
    <w:rsid w:val="00EA3439"/>
    <w:rsid w:val="00F2035B"/>
    <w:rsid w:val="00FB54C3"/>
    <w:rsid w:val="00FE0522"/>
    <w:rsid w:val="00FF3DF6"/>
    <w:rsid w:val="00FF44F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DF"/>
    <w:pPr>
      <w:ind w:left="720"/>
      <w:contextualSpacing/>
    </w:pPr>
  </w:style>
  <w:style w:type="character" w:styleId="FollowedHyperlink">
    <w:name w:val="FollowedHyperlink"/>
    <w:rsid w:val="00484C32"/>
    <w:rPr>
      <w:color w:val="800080"/>
      <w:u w:val="single"/>
    </w:rPr>
  </w:style>
  <w:style w:type="character" w:styleId="Hyperlink">
    <w:name w:val="Hyperlink"/>
    <w:basedOn w:val="DefaultParagraphFont"/>
    <w:rsid w:val="00510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DF"/>
    <w:pPr>
      <w:ind w:left="720"/>
      <w:contextualSpacing/>
    </w:pPr>
  </w:style>
  <w:style w:type="character" w:styleId="FollowedHyperlink">
    <w:name w:val="FollowedHyperlink"/>
    <w:rsid w:val="00484C32"/>
    <w:rPr>
      <w:color w:val="800080"/>
      <w:u w:val="single"/>
    </w:rPr>
  </w:style>
  <w:style w:type="character" w:styleId="Hyperlink">
    <w:name w:val="Hyperlink"/>
    <w:basedOn w:val="DefaultParagraphFont"/>
    <w:rsid w:val="00510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hemillerma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enise\AppData\Local\Microsoft\Windows\Temporary%20Internet%20Files\Content.Outlook\I66CEUTX\pves.jeffcoschool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Olivera</dc:creator>
  <cp:lastModifiedBy>Denise</cp:lastModifiedBy>
  <cp:revision>2</cp:revision>
  <cp:lastPrinted>2012-04-10T13:49:00Z</cp:lastPrinted>
  <dcterms:created xsi:type="dcterms:W3CDTF">2012-04-19T21:43:00Z</dcterms:created>
  <dcterms:modified xsi:type="dcterms:W3CDTF">2012-04-19T21:43:00Z</dcterms:modified>
</cp:coreProperties>
</file>